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B" w:rsidRPr="008317CA" w:rsidRDefault="00191D8E" w:rsidP="005C43D1">
      <w:pPr>
        <w:widowControl/>
        <w:shd w:val="clear" w:color="auto" w:fill="FFFFFF"/>
        <w:tabs>
          <w:tab w:val="left" w:pos="709"/>
        </w:tabs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  <w:r>
        <w:rPr>
          <w:rStyle w:val="a5"/>
          <w:rFonts w:ascii="方正小标宋简体" w:eastAsia="方正小标宋简体" w:hint="eastAsia"/>
          <w:b w:val="0"/>
          <w:color w:val="333333"/>
          <w:sz w:val="44"/>
          <w:szCs w:val="44"/>
        </w:rPr>
        <w:t>2024</w:t>
      </w:r>
      <w:r w:rsidR="00F839EB">
        <w:rPr>
          <w:rStyle w:val="a5"/>
          <w:rFonts w:ascii="方正小标宋简体" w:eastAsia="方正小标宋简体" w:hint="eastAsia"/>
          <w:b w:val="0"/>
          <w:color w:val="333333"/>
          <w:sz w:val="44"/>
          <w:szCs w:val="44"/>
        </w:rPr>
        <w:t>年度蚌埠市淮上区</w:t>
      </w:r>
      <w:r w:rsidR="00F839EB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中小学教师（事业编制）</w:t>
      </w:r>
      <w:r w:rsidR="00F839EB">
        <w:rPr>
          <w:rStyle w:val="a5"/>
          <w:rFonts w:ascii="方正小标宋简体" w:eastAsia="方正小标宋简体" w:hint="eastAsia"/>
          <w:b w:val="0"/>
          <w:color w:val="333333"/>
          <w:sz w:val="44"/>
          <w:szCs w:val="44"/>
        </w:rPr>
        <w:t>公开招聘“服务基层项目”人员加分公示</w:t>
      </w:r>
    </w:p>
    <w:p w:rsidR="00F839EB" w:rsidRDefault="00F839EB" w:rsidP="005C43D1">
      <w:pPr>
        <w:widowControl/>
        <w:spacing w:line="560" w:lineRule="exact"/>
        <w:jc w:val="center"/>
        <w:outlineLvl w:val="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　</w:t>
      </w:r>
    </w:p>
    <w:p w:rsidR="00F839EB" w:rsidRDefault="00F839EB" w:rsidP="005C43D1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仿宋" w:cs="Tahoma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根据《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202</w:t>
      </w:r>
      <w:r w:rsidR="00191D8E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年度蚌埠市淮上区中小学教师（事业编制）公开招聘公告</w:t>
      </w:r>
      <w:r>
        <w:rPr>
          <w:rFonts w:ascii="仿宋_GB2312" w:eastAsia="仿宋_GB2312" w:hint="eastAsia"/>
          <w:color w:val="333333"/>
          <w:sz w:val="32"/>
          <w:szCs w:val="32"/>
        </w:rPr>
        <w:t>》规定，经审核，</w:t>
      </w:r>
      <w:r w:rsidR="008F4824">
        <w:rPr>
          <w:rFonts w:ascii="仿宋_GB2312" w:eastAsia="仿宋_GB2312" w:hint="eastAsia"/>
          <w:sz w:val="32"/>
          <w:szCs w:val="32"/>
        </w:rPr>
        <w:t>田苑</w:t>
      </w:r>
      <w:r>
        <w:rPr>
          <w:rFonts w:ascii="仿宋_GB2312" w:eastAsia="仿宋_GB2312" w:hint="eastAsia"/>
          <w:color w:val="333333"/>
          <w:sz w:val="32"/>
          <w:szCs w:val="32"/>
        </w:rPr>
        <w:t>等</w:t>
      </w:r>
      <w:r w:rsidR="00191D8E">
        <w:rPr>
          <w:rFonts w:ascii="仿宋_GB2312" w:eastAsia="仿宋_GB2312" w:hint="eastAsia"/>
          <w:color w:val="333333"/>
          <w:sz w:val="32"/>
          <w:szCs w:val="32"/>
        </w:rPr>
        <w:t>5</w:t>
      </w:r>
      <w:r>
        <w:rPr>
          <w:rFonts w:ascii="仿宋_GB2312" w:eastAsia="仿宋_GB2312" w:hint="eastAsia"/>
          <w:color w:val="333333"/>
          <w:sz w:val="32"/>
          <w:szCs w:val="32"/>
        </w:rPr>
        <w:t>位“服务基层项目”考生符合加分政策，现予以公示。公示期为5天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（从202</w:t>
      </w:r>
      <w:r w:rsidR="00191D8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="008F482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 w:rsidR="008F482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</w:t>
      </w:r>
      <w:r w:rsidR="00191D8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日至</w:t>
      </w:r>
      <w:r w:rsidR="008F482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 w:rsidR="00191D8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日止）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color w:val="333333"/>
          <w:sz w:val="32"/>
          <w:szCs w:val="32"/>
        </w:rPr>
        <w:t>凡对公示人员有异议的，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请通过电话向</w:t>
      </w:r>
      <w:r w:rsidR="00EC415A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淮上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区</w:t>
      </w:r>
      <w:r w:rsidR="00EC415A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教育体育</w:t>
      </w:r>
      <w:r w:rsidR="00191D8E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局党风廉政室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反映。</w:t>
      </w:r>
    </w:p>
    <w:p w:rsidR="00F839EB" w:rsidRDefault="00F839EB" w:rsidP="005C43D1">
      <w:pPr>
        <w:widowControl/>
        <w:shd w:val="clear" w:color="auto" w:fill="FFFFFF"/>
        <w:tabs>
          <w:tab w:val="left" w:pos="709"/>
        </w:tabs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监督电话：0552-256786</w:t>
      </w:r>
      <w:r w:rsidR="00191D8E">
        <w:rPr>
          <w:rFonts w:ascii="仿宋_GB2312" w:eastAsia="仿宋_GB2312" w:hint="eastAsia"/>
          <w:sz w:val="32"/>
          <w:szCs w:val="32"/>
        </w:rPr>
        <w:t>6</w:t>
      </w:r>
      <w:r w:rsidR="004069AC">
        <w:rPr>
          <w:rFonts w:ascii="仿宋_GB2312" w:eastAsia="仿宋_GB2312" w:hint="eastAsia"/>
          <w:sz w:val="32"/>
          <w:szCs w:val="32"/>
        </w:rPr>
        <w:t>。</w:t>
      </w:r>
    </w:p>
    <w:p w:rsidR="00F839EB" w:rsidRDefault="00F839EB" w:rsidP="005C43D1">
      <w:pPr>
        <w:widowControl/>
        <w:shd w:val="clear" w:color="auto" w:fill="FFFFFF"/>
        <w:tabs>
          <w:tab w:val="left" w:pos="709"/>
        </w:tabs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F839EB" w:rsidRDefault="00F839EB" w:rsidP="005C43D1">
      <w:pPr>
        <w:widowControl/>
        <w:shd w:val="clear" w:color="auto" w:fill="FFFFFF"/>
        <w:tabs>
          <w:tab w:val="left" w:pos="709"/>
        </w:tabs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F839EB" w:rsidRDefault="005C43D1" w:rsidP="005C43D1">
      <w:pPr>
        <w:widowControl/>
        <w:shd w:val="clear" w:color="auto" w:fill="FFFFFF"/>
        <w:tabs>
          <w:tab w:val="left" w:pos="709"/>
        </w:tabs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839EB">
        <w:rPr>
          <w:rFonts w:ascii="仿宋_GB2312" w:eastAsia="仿宋_GB2312" w:hint="eastAsia"/>
          <w:sz w:val="32"/>
          <w:szCs w:val="32"/>
        </w:rPr>
        <w:t>附件：</w:t>
      </w:r>
      <w:r w:rsidR="00F839EB"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</w:rPr>
        <w:t>202</w:t>
      </w:r>
      <w:r w:rsidR="00191D8E"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</w:rPr>
        <w:t>4</w:t>
      </w:r>
      <w:r w:rsidR="00F839EB"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</w:rPr>
        <w:t>年度蚌埠市淮上区</w:t>
      </w:r>
      <w:r w:rsidR="00F839EB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中小学教师（事业编制）</w:t>
      </w:r>
      <w:r w:rsidR="00F839EB">
        <w:rPr>
          <w:rStyle w:val="a5"/>
          <w:rFonts w:ascii="仿宋_GB2312" w:eastAsia="仿宋_GB2312" w:hAnsi="仿宋_GB2312" w:cs="仿宋_GB2312" w:hint="eastAsia"/>
          <w:b w:val="0"/>
          <w:color w:val="333333"/>
          <w:sz w:val="32"/>
          <w:szCs w:val="32"/>
        </w:rPr>
        <w:t>公开招聘“服务基层项目”人员</w:t>
      </w:r>
      <w:r w:rsidR="00F839E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名单</w:t>
      </w:r>
      <w:r w:rsidR="008F482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</w:p>
    <w:p w:rsidR="00F839EB" w:rsidRDefault="00F839EB" w:rsidP="005C43D1">
      <w:pPr>
        <w:widowControl/>
        <w:shd w:val="clear" w:color="auto" w:fill="FFFFFF"/>
        <w:tabs>
          <w:tab w:val="left" w:pos="709"/>
        </w:tabs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5C43D1" w:rsidRDefault="005C43D1" w:rsidP="005C43D1">
      <w:pPr>
        <w:spacing w:line="560" w:lineRule="exact"/>
        <w:ind w:leftChars="1064" w:left="11194" w:hangingChars="2800" w:hanging="896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     </w:t>
      </w:r>
    </w:p>
    <w:p w:rsidR="005C43D1" w:rsidRDefault="005C43D1" w:rsidP="005C43D1">
      <w:pPr>
        <w:spacing w:line="560" w:lineRule="exact"/>
        <w:ind w:leftChars="1064" w:left="11194" w:hangingChars="2800" w:hanging="896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</w:p>
    <w:p w:rsidR="00F839EB" w:rsidRDefault="005C43D1" w:rsidP="005C43D1">
      <w:pPr>
        <w:spacing w:line="560" w:lineRule="exact"/>
        <w:ind w:leftChars="1064" w:left="11194" w:hangingChars="2800" w:hanging="896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      </w:t>
      </w:r>
      <w:r w:rsidR="00F839EB">
        <w:rPr>
          <w:rFonts w:ascii="仿宋_GB2312" w:eastAsia="仿宋_GB2312" w:hAnsi="宋体" w:cs="Arial" w:hint="eastAsia"/>
          <w:kern w:val="0"/>
          <w:sz w:val="32"/>
          <w:szCs w:val="32"/>
        </w:rPr>
        <w:t>蚌埠市淮上区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教育体育局</w:t>
      </w:r>
    </w:p>
    <w:p w:rsidR="00F839EB" w:rsidRDefault="00F839EB" w:rsidP="005C43D1">
      <w:pPr>
        <w:spacing w:line="560" w:lineRule="exact"/>
        <w:ind w:left="11200" w:hangingChars="3500" w:hanging="1120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 w:rsidR="005C43D1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333333"/>
          <w:sz w:val="32"/>
          <w:szCs w:val="32"/>
        </w:rPr>
        <w:t>202</w:t>
      </w:r>
      <w:r w:rsidR="00191D8E">
        <w:rPr>
          <w:rFonts w:ascii="仿宋_GB2312" w:eastAsia="仿宋_GB2312" w:hint="eastAsia"/>
          <w:color w:val="333333"/>
          <w:sz w:val="32"/>
          <w:szCs w:val="32"/>
        </w:rPr>
        <w:t>4</w:t>
      </w:r>
      <w:r>
        <w:rPr>
          <w:rFonts w:ascii="仿宋_GB2312" w:eastAsia="仿宋_GB2312" w:hint="eastAsia"/>
          <w:color w:val="333333"/>
          <w:sz w:val="32"/>
          <w:szCs w:val="32"/>
        </w:rPr>
        <w:t>年3月2</w:t>
      </w:r>
      <w:r w:rsidR="00191D8E">
        <w:rPr>
          <w:rFonts w:ascii="仿宋_GB2312" w:eastAsia="仿宋_GB2312" w:hint="eastAsia"/>
          <w:color w:val="333333"/>
          <w:sz w:val="32"/>
          <w:szCs w:val="32"/>
        </w:rPr>
        <w:t>6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F839EB" w:rsidRPr="00F839EB" w:rsidRDefault="00F839EB" w:rsidP="005C43D1">
      <w:pPr>
        <w:widowControl/>
        <w:shd w:val="clear" w:color="auto" w:fill="FFFFFF"/>
        <w:tabs>
          <w:tab w:val="left" w:pos="709"/>
        </w:tabs>
        <w:spacing w:line="560" w:lineRule="exact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</w:p>
    <w:sectPr w:rsidR="00F839EB" w:rsidRPr="00F839EB" w:rsidSect="005C43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E1" w:rsidRDefault="00D53DE1" w:rsidP="00F839EB">
      <w:r>
        <w:separator/>
      </w:r>
    </w:p>
  </w:endnote>
  <w:endnote w:type="continuationSeparator" w:id="1">
    <w:p w:rsidR="00D53DE1" w:rsidRDefault="00D53DE1" w:rsidP="00F8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E1" w:rsidRDefault="00D53DE1" w:rsidP="00F839EB">
      <w:r>
        <w:separator/>
      </w:r>
    </w:p>
  </w:footnote>
  <w:footnote w:type="continuationSeparator" w:id="1">
    <w:p w:rsidR="00D53DE1" w:rsidRDefault="00D53DE1" w:rsidP="00F83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EB"/>
    <w:rsid w:val="000F1523"/>
    <w:rsid w:val="00191D8E"/>
    <w:rsid w:val="001F64B5"/>
    <w:rsid w:val="00247D77"/>
    <w:rsid w:val="00310CD1"/>
    <w:rsid w:val="00356A3D"/>
    <w:rsid w:val="004069AC"/>
    <w:rsid w:val="00566914"/>
    <w:rsid w:val="005C43D1"/>
    <w:rsid w:val="006C5E6A"/>
    <w:rsid w:val="008F4824"/>
    <w:rsid w:val="00D53DE1"/>
    <w:rsid w:val="00EA3AEF"/>
    <w:rsid w:val="00EC415A"/>
    <w:rsid w:val="00F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9EB"/>
    <w:rPr>
      <w:sz w:val="18"/>
      <w:szCs w:val="18"/>
    </w:rPr>
  </w:style>
  <w:style w:type="character" w:styleId="a5">
    <w:name w:val="Strong"/>
    <w:basedOn w:val="a0"/>
    <w:uiPriority w:val="22"/>
    <w:qFormat/>
    <w:rsid w:val="00F83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8</cp:revision>
  <cp:lastPrinted>2024-03-26T01:31:00Z</cp:lastPrinted>
  <dcterms:created xsi:type="dcterms:W3CDTF">2023-03-21T03:13:00Z</dcterms:created>
  <dcterms:modified xsi:type="dcterms:W3CDTF">2024-03-26T01:31:00Z</dcterms:modified>
</cp:coreProperties>
</file>